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92B" w:rsidRPr="004F3199" w:rsidRDefault="005C492B" w:rsidP="005C492B">
      <w:pPr>
        <w:spacing w:after="0" w:line="240" w:lineRule="auto"/>
        <w:rPr>
          <w:rFonts w:ascii="TH SarabunIT๙" w:hAnsi="TH SarabunIT๙" w:cs="TH SarabunIT๙"/>
          <w:sz w:val="26"/>
          <w:szCs w:val="26"/>
          <w:u w:val="dotted"/>
        </w:rPr>
      </w:pPr>
      <w:r w:rsidRPr="004F3199">
        <w:rPr>
          <w:rFonts w:ascii="TH SarabunIT๙" w:hAnsi="TH SarabunIT๙" w:cs="TH SarabunIT๙"/>
          <w:b/>
          <w:bCs/>
          <w:sz w:val="26"/>
          <w:szCs w:val="26"/>
          <w:cs/>
        </w:rPr>
        <w:t>หน่วยงาน</w:t>
      </w:r>
      <w:r w:rsidRPr="004F3199">
        <w:rPr>
          <w:rFonts w:ascii="TH SarabunIT๙" w:hAnsi="TH SarabunIT๙" w:cs="TH SarabunIT๙"/>
          <w:b/>
          <w:bCs/>
          <w:sz w:val="26"/>
          <w:szCs w:val="26"/>
        </w:rPr>
        <w:t xml:space="preserve">  </w:t>
      </w:r>
      <w:r w:rsidRPr="004F3199">
        <w:rPr>
          <w:rFonts w:ascii="TH SarabunIT๙" w:hAnsi="TH SarabunIT๙" w:cs="TH SarabunIT๙"/>
          <w:sz w:val="26"/>
          <w:szCs w:val="26"/>
          <w:u w:val="dotted"/>
          <w:cs/>
        </w:rPr>
        <w:tab/>
      </w:r>
      <w:r w:rsidRPr="004F3199">
        <w:rPr>
          <w:rFonts w:ascii="TH SarabunIT๙" w:hAnsi="TH SarabunIT๙" w:cs="TH SarabunIT๙"/>
          <w:sz w:val="26"/>
          <w:szCs w:val="26"/>
          <w:u w:val="dotted"/>
          <w:cs/>
        </w:rPr>
        <w:tab/>
      </w:r>
      <w:r w:rsidRPr="004F3199">
        <w:rPr>
          <w:rFonts w:ascii="TH SarabunIT๙" w:hAnsi="TH SarabunIT๙" w:cs="TH SarabunIT๙"/>
          <w:sz w:val="26"/>
          <w:szCs w:val="26"/>
          <w:u w:val="dotted"/>
          <w:cs/>
        </w:rPr>
        <w:tab/>
      </w:r>
      <w:r w:rsidRPr="004F3199">
        <w:rPr>
          <w:rFonts w:ascii="TH SarabunIT๙" w:hAnsi="TH SarabunIT๙" w:cs="TH SarabunIT๙"/>
          <w:sz w:val="26"/>
          <w:szCs w:val="26"/>
          <w:u w:val="dotted"/>
          <w:cs/>
        </w:rPr>
        <w:tab/>
      </w:r>
      <w:r w:rsidRPr="004F3199">
        <w:rPr>
          <w:rFonts w:ascii="TH SarabunIT๙" w:hAnsi="TH SarabunIT๙" w:cs="TH SarabunIT๙"/>
          <w:sz w:val="26"/>
          <w:szCs w:val="26"/>
          <w:u w:val="dotted"/>
          <w:cs/>
        </w:rPr>
        <w:tab/>
      </w:r>
      <w:r w:rsidRPr="004F3199">
        <w:rPr>
          <w:rFonts w:ascii="TH SarabunIT๙" w:hAnsi="TH SarabunIT๙" w:cs="TH SarabunIT๙"/>
          <w:sz w:val="26"/>
          <w:szCs w:val="26"/>
          <w:u w:val="dotted"/>
          <w:cs/>
        </w:rPr>
        <w:tab/>
      </w:r>
      <w:r w:rsidRPr="004F3199">
        <w:rPr>
          <w:rFonts w:ascii="TH SarabunIT๙" w:hAnsi="TH SarabunIT๙" w:cs="TH SarabunIT๙"/>
          <w:sz w:val="26"/>
          <w:szCs w:val="26"/>
          <w:u w:val="dotted"/>
          <w:cs/>
        </w:rPr>
        <w:tab/>
      </w:r>
      <w:r w:rsidRPr="004F3199">
        <w:rPr>
          <w:rFonts w:ascii="TH SarabunIT๙" w:hAnsi="TH SarabunIT๙" w:cs="TH SarabunIT๙"/>
          <w:sz w:val="26"/>
          <w:szCs w:val="26"/>
          <w:u w:val="dotted"/>
          <w:cs/>
        </w:rPr>
        <w:tab/>
      </w:r>
      <w:r w:rsidRPr="004F3199">
        <w:rPr>
          <w:rFonts w:ascii="TH SarabunIT๙" w:hAnsi="TH SarabunIT๙" w:cs="TH SarabunIT๙"/>
          <w:sz w:val="26"/>
          <w:szCs w:val="26"/>
          <w:u w:val="dotted"/>
          <w:cs/>
        </w:rPr>
        <w:tab/>
      </w:r>
      <w:r w:rsidRPr="004F3199">
        <w:rPr>
          <w:rFonts w:ascii="TH SarabunIT๙" w:hAnsi="TH SarabunIT๙" w:cs="TH SarabunIT๙"/>
          <w:sz w:val="26"/>
          <w:szCs w:val="26"/>
          <w:u w:val="dotted"/>
          <w:cs/>
        </w:rPr>
        <w:tab/>
      </w:r>
      <w:r w:rsidRPr="004F3199">
        <w:rPr>
          <w:rFonts w:ascii="TH SarabunIT๙" w:hAnsi="TH SarabunIT๙" w:cs="TH SarabunIT๙"/>
          <w:sz w:val="26"/>
          <w:szCs w:val="26"/>
          <w:u w:val="dotted"/>
          <w:cs/>
        </w:rPr>
        <w:tab/>
      </w:r>
      <w:r w:rsidRPr="004F3199">
        <w:rPr>
          <w:rFonts w:ascii="TH SarabunIT๙" w:hAnsi="TH SarabunIT๙" w:cs="TH SarabunIT๙"/>
          <w:sz w:val="26"/>
          <w:szCs w:val="26"/>
          <w:u w:val="dotted"/>
          <w:cs/>
        </w:rPr>
        <w:tab/>
      </w:r>
    </w:p>
    <w:p w:rsidR="005C492B" w:rsidRPr="004F3199" w:rsidRDefault="005C492B" w:rsidP="00904871">
      <w:pPr>
        <w:spacing w:after="0" w:line="240" w:lineRule="auto"/>
        <w:rPr>
          <w:rFonts w:ascii="TH SarabunIT๙" w:hAnsi="TH SarabunIT๙" w:cs="TH SarabunIT๙"/>
          <w:b/>
          <w:bCs/>
          <w:sz w:val="26"/>
          <w:szCs w:val="26"/>
        </w:rPr>
      </w:pPr>
    </w:p>
    <w:p w:rsidR="00904871" w:rsidRPr="004F3199" w:rsidRDefault="00904871" w:rsidP="00904871">
      <w:pPr>
        <w:spacing w:after="0" w:line="240" w:lineRule="auto"/>
        <w:rPr>
          <w:rFonts w:ascii="TH SarabunIT๙" w:hAnsi="TH SarabunIT๙" w:cs="TH SarabunIT๙"/>
          <w:sz w:val="26"/>
          <w:szCs w:val="26"/>
          <w:u w:val="dotted"/>
        </w:rPr>
      </w:pPr>
      <w:r w:rsidRPr="004F3199">
        <w:rPr>
          <w:rFonts w:ascii="TH SarabunIT๙" w:hAnsi="TH SarabunIT๙" w:cs="TH SarabunIT๙"/>
          <w:b/>
          <w:bCs/>
          <w:sz w:val="26"/>
          <w:szCs w:val="26"/>
          <w:cs/>
        </w:rPr>
        <w:t xml:space="preserve">วิสัยทัศน์  </w:t>
      </w:r>
      <w:r w:rsidR="0055601D" w:rsidRPr="004F3199">
        <w:rPr>
          <w:rFonts w:ascii="TH SarabunIT๙" w:hAnsi="TH SarabunIT๙" w:cs="TH SarabunIT๙"/>
          <w:sz w:val="26"/>
          <w:szCs w:val="26"/>
          <w:u w:val="dotted"/>
          <w:cs/>
        </w:rPr>
        <w:tab/>
      </w:r>
      <w:r w:rsidR="0055601D" w:rsidRPr="004F3199">
        <w:rPr>
          <w:rFonts w:ascii="TH SarabunIT๙" w:hAnsi="TH SarabunIT๙" w:cs="TH SarabunIT๙"/>
          <w:sz w:val="26"/>
          <w:szCs w:val="26"/>
          <w:u w:val="dotted"/>
          <w:cs/>
        </w:rPr>
        <w:tab/>
      </w:r>
      <w:r w:rsidR="0055601D" w:rsidRPr="004F3199">
        <w:rPr>
          <w:rFonts w:ascii="TH SarabunIT๙" w:hAnsi="TH SarabunIT๙" w:cs="TH SarabunIT๙"/>
          <w:sz w:val="26"/>
          <w:szCs w:val="26"/>
          <w:u w:val="dotted"/>
          <w:cs/>
        </w:rPr>
        <w:tab/>
      </w:r>
      <w:r w:rsidR="0055601D" w:rsidRPr="004F3199">
        <w:rPr>
          <w:rFonts w:ascii="TH SarabunIT๙" w:hAnsi="TH SarabunIT๙" w:cs="TH SarabunIT๙"/>
          <w:sz w:val="26"/>
          <w:szCs w:val="26"/>
          <w:u w:val="dotted"/>
          <w:cs/>
        </w:rPr>
        <w:tab/>
      </w:r>
      <w:r w:rsidR="0055601D" w:rsidRPr="004F3199">
        <w:rPr>
          <w:rFonts w:ascii="TH SarabunIT๙" w:hAnsi="TH SarabunIT๙" w:cs="TH SarabunIT๙"/>
          <w:sz w:val="26"/>
          <w:szCs w:val="26"/>
          <w:u w:val="dotted"/>
          <w:cs/>
        </w:rPr>
        <w:tab/>
      </w:r>
      <w:r w:rsidR="0055601D" w:rsidRPr="004F3199">
        <w:rPr>
          <w:rFonts w:ascii="TH SarabunIT๙" w:hAnsi="TH SarabunIT๙" w:cs="TH SarabunIT๙"/>
          <w:sz w:val="26"/>
          <w:szCs w:val="26"/>
          <w:u w:val="dotted"/>
          <w:cs/>
        </w:rPr>
        <w:tab/>
      </w:r>
      <w:r w:rsidR="0055601D" w:rsidRPr="004F3199">
        <w:rPr>
          <w:rFonts w:ascii="TH SarabunIT๙" w:hAnsi="TH SarabunIT๙" w:cs="TH SarabunIT๙"/>
          <w:sz w:val="26"/>
          <w:szCs w:val="26"/>
          <w:u w:val="dotted"/>
          <w:cs/>
        </w:rPr>
        <w:tab/>
      </w:r>
      <w:r w:rsidR="0055601D" w:rsidRPr="004F3199">
        <w:rPr>
          <w:rFonts w:ascii="TH SarabunIT๙" w:hAnsi="TH SarabunIT๙" w:cs="TH SarabunIT๙"/>
          <w:sz w:val="26"/>
          <w:szCs w:val="26"/>
          <w:u w:val="dotted"/>
          <w:cs/>
        </w:rPr>
        <w:tab/>
      </w:r>
      <w:r w:rsidR="0055601D" w:rsidRPr="004F3199">
        <w:rPr>
          <w:rFonts w:ascii="TH SarabunIT๙" w:hAnsi="TH SarabunIT๙" w:cs="TH SarabunIT๙"/>
          <w:sz w:val="26"/>
          <w:szCs w:val="26"/>
          <w:u w:val="dotted"/>
          <w:cs/>
        </w:rPr>
        <w:tab/>
      </w:r>
      <w:r w:rsidR="0055601D" w:rsidRPr="004F3199">
        <w:rPr>
          <w:rFonts w:ascii="TH SarabunIT๙" w:hAnsi="TH SarabunIT๙" w:cs="TH SarabunIT๙"/>
          <w:sz w:val="26"/>
          <w:szCs w:val="26"/>
          <w:u w:val="dotted"/>
          <w:cs/>
        </w:rPr>
        <w:tab/>
      </w:r>
      <w:r w:rsidR="0055601D" w:rsidRPr="004F3199">
        <w:rPr>
          <w:rFonts w:ascii="TH SarabunIT๙" w:hAnsi="TH SarabunIT๙" w:cs="TH SarabunIT๙"/>
          <w:sz w:val="26"/>
          <w:szCs w:val="26"/>
          <w:u w:val="dotted"/>
          <w:cs/>
        </w:rPr>
        <w:tab/>
      </w:r>
      <w:r w:rsidR="0055601D" w:rsidRPr="004F3199">
        <w:rPr>
          <w:rFonts w:ascii="TH SarabunIT๙" w:hAnsi="TH SarabunIT๙" w:cs="TH SarabunIT๙"/>
          <w:sz w:val="26"/>
          <w:szCs w:val="26"/>
          <w:u w:val="dotted"/>
          <w:cs/>
        </w:rPr>
        <w:tab/>
      </w:r>
    </w:p>
    <w:p w:rsidR="007A1C42" w:rsidRPr="004F3199" w:rsidRDefault="007A1C42" w:rsidP="00904871">
      <w:pPr>
        <w:spacing w:after="0" w:line="240" w:lineRule="auto"/>
        <w:rPr>
          <w:rFonts w:ascii="TH SarabunIT๙" w:hAnsi="TH SarabunIT๙" w:cs="TH SarabunIT๙"/>
          <w:b/>
          <w:bCs/>
          <w:sz w:val="26"/>
          <w:szCs w:val="26"/>
        </w:rPr>
      </w:pPr>
    </w:p>
    <w:p w:rsidR="00EF4117" w:rsidRPr="004F3199" w:rsidRDefault="00EF4117" w:rsidP="00904871">
      <w:pPr>
        <w:spacing w:after="0" w:line="240" w:lineRule="auto"/>
        <w:rPr>
          <w:rFonts w:ascii="TH SarabunIT๙" w:hAnsi="TH SarabunIT๙" w:cs="TH SarabunIT๙"/>
          <w:b/>
          <w:bCs/>
          <w:sz w:val="26"/>
          <w:szCs w:val="26"/>
        </w:rPr>
      </w:pPr>
      <w:r w:rsidRPr="004F3199">
        <w:rPr>
          <w:rFonts w:ascii="TH SarabunIT๙" w:hAnsi="TH SarabunIT๙" w:cs="TH SarabunIT๙"/>
          <w:b/>
          <w:bCs/>
          <w:sz w:val="26"/>
          <w:szCs w:val="26"/>
          <w:cs/>
        </w:rPr>
        <w:t>ตัวชี้วัดความสำเร็จขององค์กร</w:t>
      </w:r>
      <w:r w:rsidR="00C23DB8">
        <w:rPr>
          <w:rFonts w:ascii="TH SarabunIT๙" w:hAnsi="TH SarabunIT๙" w:cs="TH SarabunIT๙" w:hint="cs"/>
          <w:b/>
          <w:bCs/>
          <w:sz w:val="26"/>
          <w:szCs w:val="26"/>
          <w:cs/>
        </w:rPr>
        <w:t xml:space="preserve"> </w:t>
      </w:r>
      <w:r w:rsidR="00481995">
        <w:rPr>
          <w:rFonts w:ascii="TH SarabunIT๙" w:hAnsi="TH SarabunIT๙" w:cs="TH SarabunIT๙" w:hint="cs"/>
          <w:color w:val="FF0000"/>
          <w:sz w:val="26"/>
          <w:szCs w:val="26"/>
          <w:cs/>
        </w:rPr>
        <w:t>(อาจเป็นตัวชี้วัดเดียวกับในตาราง)</w:t>
      </w:r>
      <w:r w:rsidR="00C23DB8">
        <w:rPr>
          <w:rFonts w:ascii="TH SarabunIT๙" w:hAnsi="TH SarabunIT๙" w:cs="TH SarabunIT๙" w:hint="cs"/>
          <w:b/>
          <w:bCs/>
          <w:sz w:val="26"/>
          <w:szCs w:val="26"/>
          <w:cs/>
        </w:rPr>
        <w:t xml:space="preserve"> </w:t>
      </w:r>
    </w:p>
    <w:p w:rsidR="00EF4117" w:rsidRPr="004F3199" w:rsidRDefault="00EF4117" w:rsidP="00904871">
      <w:pPr>
        <w:spacing w:after="0" w:line="240" w:lineRule="auto"/>
        <w:rPr>
          <w:rFonts w:ascii="TH SarabunIT๙" w:hAnsi="TH SarabunIT๙" w:cs="TH SarabunIT๙"/>
          <w:sz w:val="26"/>
          <w:szCs w:val="26"/>
          <w:cs/>
        </w:rPr>
        <w:sectPr w:rsidR="00EF4117" w:rsidRPr="004F3199" w:rsidSect="00887C79">
          <w:headerReference w:type="default" r:id="rId9"/>
          <w:pgSz w:w="16838" w:h="11906" w:orient="landscape"/>
          <w:pgMar w:top="-426" w:right="536" w:bottom="426" w:left="567" w:header="288" w:footer="708" w:gutter="0"/>
          <w:cols w:space="708"/>
          <w:docGrid w:linePitch="360"/>
        </w:sectPr>
      </w:pPr>
    </w:p>
    <w:p w:rsidR="00EF4117" w:rsidRPr="004F3199" w:rsidRDefault="0055601D" w:rsidP="00887518">
      <w:pPr>
        <w:pStyle w:val="ListParagraph"/>
        <w:numPr>
          <w:ilvl w:val="0"/>
          <w:numId w:val="10"/>
        </w:numPr>
        <w:spacing w:after="0" w:line="240" w:lineRule="auto"/>
        <w:rPr>
          <w:rFonts w:ascii="TH SarabunIT๙" w:hAnsi="TH SarabunIT๙" w:cs="TH SarabunIT๙"/>
          <w:sz w:val="26"/>
          <w:szCs w:val="26"/>
        </w:rPr>
      </w:pPr>
      <w:r w:rsidRPr="004F3199">
        <w:rPr>
          <w:rFonts w:ascii="TH SarabunIT๙" w:hAnsi="TH SarabunIT๙" w:cs="TH SarabunIT๙"/>
          <w:sz w:val="26"/>
          <w:szCs w:val="26"/>
          <w:cs/>
        </w:rPr>
        <w:lastRenderedPageBreak/>
        <w:t>.............................................................................................................</w:t>
      </w:r>
      <w:bookmarkStart w:id="0" w:name="_GoBack"/>
      <w:bookmarkEnd w:id="0"/>
      <w:r w:rsidRPr="004F3199">
        <w:rPr>
          <w:rFonts w:ascii="TH SarabunIT๙" w:hAnsi="TH SarabunIT๙" w:cs="TH SarabunIT๙"/>
          <w:sz w:val="26"/>
          <w:szCs w:val="26"/>
          <w:cs/>
        </w:rPr>
        <w:t>..</w:t>
      </w:r>
    </w:p>
    <w:p w:rsidR="00EF4117" w:rsidRPr="004F3199" w:rsidRDefault="0055601D" w:rsidP="00887518">
      <w:pPr>
        <w:pStyle w:val="ListParagraph"/>
        <w:numPr>
          <w:ilvl w:val="0"/>
          <w:numId w:val="10"/>
        </w:numPr>
        <w:spacing w:after="0" w:line="240" w:lineRule="auto"/>
        <w:rPr>
          <w:rFonts w:ascii="TH SarabunIT๙" w:hAnsi="TH SarabunIT๙" w:cs="TH SarabunIT๙"/>
          <w:sz w:val="26"/>
          <w:szCs w:val="26"/>
        </w:rPr>
      </w:pPr>
      <w:r w:rsidRPr="004F3199">
        <w:rPr>
          <w:rFonts w:ascii="TH SarabunIT๙" w:hAnsi="TH SarabunIT๙" w:cs="TH SarabunIT๙"/>
          <w:sz w:val="26"/>
          <w:szCs w:val="26"/>
          <w:cs/>
        </w:rPr>
        <w:t>..............................................................................................................</w:t>
      </w:r>
    </w:p>
    <w:p w:rsidR="00EF4117" w:rsidRPr="004F3199" w:rsidRDefault="0055601D" w:rsidP="00887518">
      <w:pPr>
        <w:pStyle w:val="ListParagraph"/>
        <w:numPr>
          <w:ilvl w:val="0"/>
          <w:numId w:val="10"/>
        </w:numPr>
        <w:spacing w:after="0" w:line="240" w:lineRule="auto"/>
        <w:rPr>
          <w:rFonts w:ascii="TH SarabunIT๙" w:hAnsi="TH SarabunIT๙" w:cs="TH SarabunIT๙"/>
          <w:sz w:val="26"/>
          <w:szCs w:val="26"/>
        </w:rPr>
      </w:pPr>
      <w:r w:rsidRPr="004F3199">
        <w:rPr>
          <w:rFonts w:ascii="TH SarabunIT๙" w:hAnsi="TH SarabunIT๙" w:cs="TH SarabunIT๙"/>
          <w:sz w:val="26"/>
          <w:szCs w:val="26"/>
          <w:cs/>
        </w:rPr>
        <w:t>..............................................................................................................</w:t>
      </w:r>
    </w:p>
    <w:p w:rsidR="00BA7F90" w:rsidRPr="004F3199" w:rsidRDefault="00BA7F90" w:rsidP="00BA7F90">
      <w:pPr>
        <w:pStyle w:val="ListParagraph"/>
        <w:spacing w:after="0" w:line="240" w:lineRule="auto"/>
        <w:rPr>
          <w:rFonts w:ascii="TH SarabunIT๙" w:hAnsi="TH SarabunIT๙" w:cs="TH SarabunIT๙"/>
          <w:sz w:val="26"/>
          <w:szCs w:val="26"/>
        </w:rPr>
      </w:pPr>
    </w:p>
    <w:p w:rsidR="00EF4117" w:rsidRPr="004F3199" w:rsidRDefault="0055601D" w:rsidP="00887518">
      <w:pPr>
        <w:pStyle w:val="ListParagraph"/>
        <w:numPr>
          <w:ilvl w:val="0"/>
          <w:numId w:val="10"/>
        </w:numPr>
        <w:spacing w:after="0" w:line="240" w:lineRule="auto"/>
        <w:rPr>
          <w:rFonts w:ascii="TH SarabunIT๙" w:hAnsi="TH SarabunIT๙" w:cs="TH SarabunIT๙"/>
          <w:sz w:val="26"/>
          <w:szCs w:val="26"/>
        </w:rPr>
      </w:pPr>
      <w:r w:rsidRPr="004F3199">
        <w:rPr>
          <w:rFonts w:ascii="TH SarabunIT๙" w:hAnsi="TH SarabunIT๙" w:cs="TH SarabunIT๙"/>
          <w:sz w:val="26"/>
          <w:szCs w:val="26"/>
          <w:cs/>
        </w:rPr>
        <w:lastRenderedPageBreak/>
        <w:t>...............................................................................................................................</w:t>
      </w:r>
    </w:p>
    <w:p w:rsidR="00EF4117" w:rsidRPr="004F3199" w:rsidRDefault="0055601D" w:rsidP="00887518">
      <w:pPr>
        <w:pStyle w:val="ListParagraph"/>
        <w:numPr>
          <w:ilvl w:val="0"/>
          <w:numId w:val="10"/>
        </w:numPr>
        <w:spacing w:after="0" w:line="240" w:lineRule="auto"/>
        <w:rPr>
          <w:rFonts w:ascii="TH SarabunIT๙" w:hAnsi="TH SarabunIT๙" w:cs="TH SarabunIT๙"/>
          <w:sz w:val="26"/>
          <w:szCs w:val="26"/>
        </w:rPr>
      </w:pPr>
      <w:r w:rsidRPr="004F3199">
        <w:rPr>
          <w:rFonts w:ascii="TH SarabunIT๙" w:hAnsi="TH SarabunIT๙" w:cs="TH SarabunIT๙"/>
          <w:sz w:val="26"/>
          <w:szCs w:val="26"/>
          <w:cs/>
        </w:rPr>
        <w:t>...............................................................................................................................</w:t>
      </w:r>
    </w:p>
    <w:p w:rsidR="00BA7F90" w:rsidRPr="004F3199" w:rsidRDefault="00BA7F90" w:rsidP="00887518">
      <w:pPr>
        <w:pStyle w:val="ListParagraph"/>
        <w:numPr>
          <w:ilvl w:val="0"/>
          <w:numId w:val="10"/>
        </w:numPr>
        <w:spacing w:after="0" w:line="240" w:lineRule="auto"/>
        <w:rPr>
          <w:rFonts w:ascii="TH SarabunIT๙" w:hAnsi="TH SarabunIT๙" w:cs="TH SarabunIT๙"/>
          <w:sz w:val="26"/>
          <w:szCs w:val="26"/>
          <w:cs/>
        </w:rPr>
      </w:pPr>
      <w:r w:rsidRPr="004F3199">
        <w:rPr>
          <w:rFonts w:ascii="TH SarabunIT๙" w:hAnsi="TH SarabunIT๙" w:cs="TH SarabunIT๙"/>
          <w:sz w:val="26"/>
          <w:szCs w:val="26"/>
          <w:cs/>
        </w:rPr>
        <w:t>...............................................................................................................................</w:t>
      </w:r>
    </w:p>
    <w:p w:rsidR="00EF4117" w:rsidRPr="004F3199" w:rsidRDefault="00EF4117" w:rsidP="00904871">
      <w:pPr>
        <w:jc w:val="center"/>
        <w:rPr>
          <w:rFonts w:ascii="TH SarabunIT๙" w:hAnsi="TH SarabunIT๙" w:cs="TH SarabunIT๙"/>
          <w:b/>
          <w:bCs/>
          <w:sz w:val="26"/>
          <w:szCs w:val="26"/>
        </w:rPr>
      </w:pPr>
    </w:p>
    <w:p w:rsidR="00BA7F90" w:rsidRPr="004F3199" w:rsidRDefault="00BA7F90" w:rsidP="00904871">
      <w:pPr>
        <w:jc w:val="center"/>
        <w:rPr>
          <w:rFonts w:ascii="TH SarabunIT๙" w:hAnsi="TH SarabunIT๙" w:cs="TH SarabunIT๙"/>
          <w:b/>
          <w:bCs/>
          <w:sz w:val="26"/>
          <w:szCs w:val="26"/>
          <w:cs/>
        </w:rPr>
        <w:sectPr w:rsidR="00BA7F90" w:rsidRPr="004F3199" w:rsidSect="00887C79">
          <w:type w:val="continuous"/>
          <w:pgSz w:w="16838" w:h="11906" w:orient="landscape"/>
          <w:pgMar w:top="-253" w:right="536" w:bottom="426" w:left="567" w:header="288" w:footer="708" w:gutter="0"/>
          <w:cols w:num="2" w:space="708"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75"/>
        <w:gridCol w:w="1689"/>
        <w:gridCol w:w="1394"/>
        <w:gridCol w:w="1314"/>
        <w:gridCol w:w="2693"/>
        <w:gridCol w:w="2976"/>
        <w:gridCol w:w="992"/>
        <w:gridCol w:w="1519"/>
        <w:gridCol w:w="999"/>
      </w:tblGrid>
      <w:tr w:rsidR="00B80AC2" w:rsidRPr="004F3199" w:rsidTr="00B80AC2">
        <w:tc>
          <w:tcPr>
            <w:tcW w:w="744" w:type="pct"/>
          </w:tcPr>
          <w:p w:rsidR="00FB488A" w:rsidRPr="004F3199" w:rsidRDefault="006727A9" w:rsidP="0090487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lastRenderedPageBreak/>
              <w:t xml:space="preserve">1. </w:t>
            </w:r>
            <w:r w:rsidR="00FB488A" w:rsidRPr="004F31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พันธกิจ</w:t>
            </w:r>
          </w:p>
        </w:tc>
        <w:tc>
          <w:tcPr>
            <w:tcW w:w="529" w:type="pct"/>
          </w:tcPr>
          <w:p w:rsidR="00FB488A" w:rsidRPr="004F3199" w:rsidRDefault="006727A9" w:rsidP="0090487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2. </w:t>
            </w:r>
            <w:r w:rsidR="00FB488A" w:rsidRPr="004F31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บริการ</w:t>
            </w:r>
          </w:p>
        </w:tc>
        <w:tc>
          <w:tcPr>
            <w:tcW w:w="437" w:type="pct"/>
          </w:tcPr>
          <w:p w:rsidR="006727A9" w:rsidRDefault="006727A9" w:rsidP="00904871">
            <w:pPr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3. </w:t>
            </w:r>
            <w:r w:rsidR="00FB488A" w:rsidRPr="004F31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ผู้รับบริการ/</w:t>
            </w:r>
          </w:p>
          <w:p w:rsidR="00FB488A" w:rsidRPr="004F3199" w:rsidRDefault="00FB488A" w:rsidP="006727A9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F31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ผู้มีส่วนได้ส่วนเสีย</w:t>
            </w:r>
          </w:p>
        </w:tc>
        <w:tc>
          <w:tcPr>
            <w:tcW w:w="412" w:type="pct"/>
          </w:tcPr>
          <w:p w:rsidR="00FB488A" w:rsidRPr="004F3199" w:rsidRDefault="006727A9" w:rsidP="00FB488A">
            <w:pPr>
              <w:ind w:left="-57" w:right="-57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4. </w:t>
            </w:r>
            <w:r w:rsidR="00FB488A" w:rsidRPr="004F31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วิธีการรับฟังเสียงของผู้รับบริการ</w:t>
            </w:r>
          </w:p>
        </w:tc>
        <w:tc>
          <w:tcPr>
            <w:tcW w:w="844" w:type="pct"/>
          </w:tcPr>
          <w:p w:rsidR="00FB488A" w:rsidRPr="004F3199" w:rsidRDefault="006727A9" w:rsidP="00102DC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5. </w:t>
            </w:r>
            <w:r w:rsidR="00FB488A" w:rsidRPr="004F31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ความต้องการผู้รับบริการ/ผู้มีส่วนได้ส่วนเสีย</w:t>
            </w:r>
          </w:p>
        </w:tc>
        <w:tc>
          <w:tcPr>
            <w:tcW w:w="933" w:type="pct"/>
          </w:tcPr>
          <w:p w:rsidR="00FB488A" w:rsidRPr="004F3199" w:rsidRDefault="006727A9" w:rsidP="0090487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6. </w:t>
            </w:r>
            <w:r w:rsidR="00FB488A" w:rsidRPr="004F31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311" w:type="pct"/>
          </w:tcPr>
          <w:p w:rsidR="00FB488A" w:rsidRPr="004F3199" w:rsidRDefault="006727A9" w:rsidP="0090487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7. </w:t>
            </w:r>
            <w:r w:rsidR="00FB488A" w:rsidRPr="004F31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ระบบงาน</w:t>
            </w:r>
          </w:p>
        </w:tc>
        <w:tc>
          <w:tcPr>
            <w:tcW w:w="476" w:type="pct"/>
          </w:tcPr>
          <w:p w:rsidR="00FB488A" w:rsidRPr="004F3199" w:rsidRDefault="006727A9" w:rsidP="0090487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8. </w:t>
            </w:r>
            <w:r w:rsidR="00FB488A" w:rsidRPr="004F31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กระบวนการ</w:t>
            </w:r>
          </w:p>
        </w:tc>
        <w:tc>
          <w:tcPr>
            <w:tcW w:w="313" w:type="pct"/>
          </w:tcPr>
          <w:p w:rsidR="00FB488A" w:rsidRPr="004F3199" w:rsidRDefault="006727A9" w:rsidP="00904871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9. </w:t>
            </w:r>
            <w:r w:rsidR="00FB488A" w:rsidRPr="004F31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ผู้รับผิดชอบ</w:t>
            </w:r>
          </w:p>
        </w:tc>
      </w:tr>
      <w:tr w:rsidR="00481995" w:rsidRPr="004F3199" w:rsidTr="00837E67">
        <w:trPr>
          <w:trHeight w:val="1262"/>
        </w:trPr>
        <w:tc>
          <w:tcPr>
            <w:tcW w:w="744" w:type="pct"/>
          </w:tcPr>
          <w:p w:rsidR="00481995" w:rsidRPr="006E3736" w:rsidRDefault="00481995" w:rsidP="00915D1F">
            <w:pPr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 xml:space="preserve">ข้อมูลจาก </w:t>
            </w:r>
            <w:r>
              <w:rPr>
                <w:rFonts w:ascii="TH SarabunIT๙" w:hAnsi="TH SarabunIT๙" w:cs="TH SarabunIT๙"/>
                <w:color w:val="FF0000"/>
                <w:sz w:val="24"/>
                <w:szCs w:val="24"/>
              </w:rPr>
              <w:t xml:space="preserve">QA </w:t>
            </w:r>
            <w:r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สัญจร ครั้งที่ 2</w:t>
            </w:r>
          </w:p>
        </w:tc>
        <w:tc>
          <w:tcPr>
            <w:tcW w:w="529" w:type="pct"/>
          </w:tcPr>
          <w:p w:rsidR="00481995" w:rsidRPr="006E3736" w:rsidRDefault="00481995" w:rsidP="00904871">
            <w:pPr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 xml:space="preserve">ข้อมูลจาก </w:t>
            </w:r>
            <w:r>
              <w:rPr>
                <w:rFonts w:ascii="TH SarabunIT๙" w:hAnsi="TH SarabunIT๙" w:cs="TH SarabunIT๙"/>
                <w:color w:val="FF0000"/>
                <w:sz w:val="24"/>
                <w:szCs w:val="24"/>
              </w:rPr>
              <w:t xml:space="preserve">QA </w:t>
            </w:r>
            <w:r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สัญจร ครั้งที่ 2</w:t>
            </w:r>
          </w:p>
        </w:tc>
        <w:tc>
          <w:tcPr>
            <w:tcW w:w="437" w:type="pct"/>
          </w:tcPr>
          <w:p w:rsidR="00481995" w:rsidRPr="004F3199" w:rsidRDefault="00481995" w:rsidP="00267E0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 xml:space="preserve">ข้อมูลจาก </w:t>
            </w:r>
            <w:r>
              <w:rPr>
                <w:rFonts w:ascii="TH SarabunIT๙" w:hAnsi="TH SarabunIT๙" w:cs="TH SarabunIT๙"/>
                <w:color w:val="FF0000"/>
                <w:sz w:val="24"/>
                <w:szCs w:val="24"/>
              </w:rPr>
              <w:t xml:space="preserve">QA </w:t>
            </w:r>
            <w:r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สัญจร ครั้งที่ 2</w:t>
            </w:r>
          </w:p>
        </w:tc>
        <w:tc>
          <w:tcPr>
            <w:tcW w:w="412" w:type="pct"/>
          </w:tcPr>
          <w:p w:rsidR="00481995" w:rsidRPr="004F3199" w:rsidRDefault="00481995" w:rsidP="00384D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44" w:type="pct"/>
          </w:tcPr>
          <w:p w:rsidR="00481995" w:rsidRPr="004F3199" w:rsidRDefault="00481995" w:rsidP="00384D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 xml:space="preserve">ข้อมูลจาก </w:t>
            </w:r>
            <w:r>
              <w:rPr>
                <w:rFonts w:ascii="TH SarabunIT๙" w:hAnsi="TH SarabunIT๙" w:cs="TH SarabunIT๙"/>
                <w:color w:val="FF0000"/>
                <w:sz w:val="24"/>
                <w:szCs w:val="24"/>
              </w:rPr>
              <w:t xml:space="preserve">QA </w:t>
            </w:r>
            <w:r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สัญจร ครั้งที่ 2</w:t>
            </w:r>
          </w:p>
        </w:tc>
        <w:tc>
          <w:tcPr>
            <w:tcW w:w="933" w:type="pct"/>
          </w:tcPr>
          <w:p w:rsidR="00481995" w:rsidRPr="00C23DB8" w:rsidRDefault="00481995" w:rsidP="0055601D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ตัวชี้วัดกระบวนการ อาจเป็นตัวชี้วัดเดียวกับตัวชี้วัดระดับองค์กร หรือตัวชี้วัดความต้องการของผู้รับบริการ/ผู้มีส่วนได้ส่วนเสีย</w:t>
            </w:r>
          </w:p>
        </w:tc>
        <w:tc>
          <w:tcPr>
            <w:tcW w:w="311" w:type="pct"/>
          </w:tcPr>
          <w:p w:rsidR="00481995" w:rsidRPr="006E3736" w:rsidRDefault="00481995" w:rsidP="006F1F3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76" w:type="pct"/>
          </w:tcPr>
          <w:p w:rsidR="00481995" w:rsidRPr="00C23DB8" w:rsidRDefault="00481995" w:rsidP="00A735DB">
            <w:pPr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เฉพาะกระบวนการที่สำคัญ</w:t>
            </w:r>
          </w:p>
        </w:tc>
        <w:tc>
          <w:tcPr>
            <w:tcW w:w="313" w:type="pct"/>
          </w:tcPr>
          <w:p w:rsidR="00481995" w:rsidRPr="00481995" w:rsidRDefault="00481995" w:rsidP="00904871">
            <w:pPr>
              <w:rPr>
                <w:rFonts w:ascii="TH SarabunIT๙" w:hAnsi="TH SarabunIT๙" w:cs="TH SarabunIT๙"/>
                <w:color w:val="FF0000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ชื่องาน/ฝ่าย ภายในหน่วยงาน</w:t>
            </w:r>
          </w:p>
        </w:tc>
      </w:tr>
      <w:tr w:rsidR="00481995" w:rsidRPr="004F3199" w:rsidTr="00837E67">
        <w:trPr>
          <w:trHeight w:val="1262"/>
        </w:trPr>
        <w:tc>
          <w:tcPr>
            <w:tcW w:w="744" w:type="pct"/>
          </w:tcPr>
          <w:p w:rsidR="00481995" w:rsidRPr="004F3199" w:rsidRDefault="00481995" w:rsidP="0090487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9" w:type="pct"/>
          </w:tcPr>
          <w:p w:rsidR="00481995" w:rsidRPr="004F3199" w:rsidRDefault="00481995" w:rsidP="0090487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37" w:type="pct"/>
          </w:tcPr>
          <w:p w:rsidR="00481995" w:rsidRPr="004F3199" w:rsidRDefault="00481995" w:rsidP="00267E0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12" w:type="pct"/>
          </w:tcPr>
          <w:p w:rsidR="00481995" w:rsidRPr="004F3199" w:rsidRDefault="00481995" w:rsidP="00384D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44" w:type="pct"/>
          </w:tcPr>
          <w:p w:rsidR="00481995" w:rsidRPr="004F3199" w:rsidRDefault="00481995" w:rsidP="00384DF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33" w:type="pct"/>
          </w:tcPr>
          <w:p w:rsidR="00481995" w:rsidRPr="004F3199" w:rsidRDefault="00481995" w:rsidP="0055601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11" w:type="pct"/>
          </w:tcPr>
          <w:p w:rsidR="00481995" w:rsidRPr="006E3736" w:rsidRDefault="00481995" w:rsidP="006F1F3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76" w:type="pct"/>
          </w:tcPr>
          <w:p w:rsidR="00481995" w:rsidRPr="004F3199" w:rsidRDefault="00481995" w:rsidP="00A735D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313" w:type="pct"/>
          </w:tcPr>
          <w:p w:rsidR="00481995" w:rsidRPr="004F3199" w:rsidRDefault="00481995" w:rsidP="0090487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81995" w:rsidRPr="004F3199" w:rsidTr="00837E67">
        <w:trPr>
          <w:trHeight w:val="1262"/>
        </w:trPr>
        <w:tc>
          <w:tcPr>
            <w:tcW w:w="744" w:type="pct"/>
          </w:tcPr>
          <w:p w:rsidR="00481995" w:rsidRPr="004F3199" w:rsidRDefault="00481995" w:rsidP="0090487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9" w:type="pct"/>
          </w:tcPr>
          <w:p w:rsidR="00481995" w:rsidRPr="004F3199" w:rsidRDefault="00481995" w:rsidP="0090487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37" w:type="pct"/>
          </w:tcPr>
          <w:p w:rsidR="00481995" w:rsidRPr="004F3199" w:rsidRDefault="00481995" w:rsidP="00267E0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12" w:type="pct"/>
          </w:tcPr>
          <w:p w:rsidR="00481995" w:rsidRPr="004F3199" w:rsidRDefault="00481995" w:rsidP="00384D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44" w:type="pct"/>
          </w:tcPr>
          <w:p w:rsidR="00481995" w:rsidRPr="004F3199" w:rsidRDefault="00481995" w:rsidP="00384DF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33" w:type="pct"/>
          </w:tcPr>
          <w:p w:rsidR="00481995" w:rsidRPr="004F3199" w:rsidRDefault="00481995" w:rsidP="0055601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11" w:type="pct"/>
          </w:tcPr>
          <w:p w:rsidR="00481995" w:rsidRPr="006E3736" w:rsidRDefault="00481995" w:rsidP="006F1F3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76" w:type="pct"/>
          </w:tcPr>
          <w:p w:rsidR="00481995" w:rsidRPr="004F3199" w:rsidRDefault="00481995" w:rsidP="00A735D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313" w:type="pct"/>
          </w:tcPr>
          <w:p w:rsidR="00481995" w:rsidRPr="004F3199" w:rsidRDefault="00481995" w:rsidP="0090487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81995" w:rsidRPr="004F3199" w:rsidTr="00837E67">
        <w:trPr>
          <w:trHeight w:val="1262"/>
        </w:trPr>
        <w:tc>
          <w:tcPr>
            <w:tcW w:w="744" w:type="pct"/>
          </w:tcPr>
          <w:p w:rsidR="00481995" w:rsidRPr="004F3199" w:rsidRDefault="00481995" w:rsidP="0090487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529" w:type="pct"/>
          </w:tcPr>
          <w:p w:rsidR="00481995" w:rsidRPr="004F3199" w:rsidRDefault="00481995" w:rsidP="0090487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37" w:type="pct"/>
          </w:tcPr>
          <w:p w:rsidR="00481995" w:rsidRPr="004F3199" w:rsidRDefault="00481995" w:rsidP="00267E0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12" w:type="pct"/>
          </w:tcPr>
          <w:p w:rsidR="00481995" w:rsidRPr="004F3199" w:rsidRDefault="00481995" w:rsidP="00384DF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44" w:type="pct"/>
          </w:tcPr>
          <w:p w:rsidR="00481995" w:rsidRPr="004F3199" w:rsidRDefault="00481995" w:rsidP="00384DF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33" w:type="pct"/>
          </w:tcPr>
          <w:p w:rsidR="00481995" w:rsidRPr="004F3199" w:rsidRDefault="00481995" w:rsidP="0055601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11" w:type="pct"/>
          </w:tcPr>
          <w:p w:rsidR="00481995" w:rsidRPr="006E3736" w:rsidRDefault="00481995" w:rsidP="006F1F32">
            <w:pPr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476" w:type="pct"/>
          </w:tcPr>
          <w:p w:rsidR="00481995" w:rsidRPr="004F3199" w:rsidRDefault="00481995" w:rsidP="00A735DB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313" w:type="pct"/>
          </w:tcPr>
          <w:p w:rsidR="00481995" w:rsidRPr="004F3199" w:rsidRDefault="00481995" w:rsidP="0090487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55601D" w:rsidRPr="00481995" w:rsidRDefault="00481995" w:rsidP="00C34AA1">
      <w:pPr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b/>
          <w:bCs/>
          <w:sz w:val="24"/>
          <w:szCs w:val="24"/>
          <w:u w:val="single"/>
          <w:cs/>
        </w:rPr>
        <w:t>หมายเหตุ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ตารางนี้ นอกจากใช้ประกอบโครงการ </w:t>
      </w:r>
      <w:r>
        <w:rPr>
          <w:rFonts w:ascii="TH SarabunIT๙" w:hAnsi="TH SarabunIT๙" w:cs="TH SarabunIT๙"/>
          <w:sz w:val="24"/>
          <w:szCs w:val="24"/>
        </w:rPr>
        <w:t xml:space="preserve">QA </w:t>
      </w:r>
      <w:r>
        <w:rPr>
          <w:rFonts w:ascii="TH SarabunIT๙" w:hAnsi="TH SarabunIT๙" w:cs="TH SarabunIT๙" w:hint="cs"/>
          <w:sz w:val="24"/>
          <w:szCs w:val="24"/>
          <w:cs/>
        </w:rPr>
        <w:t>สัญจร ครั้งที่ 3 แล้ว สำนักงานอธิการบดีจะใช้เป็นแบบฟอร์ม</w:t>
      </w:r>
      <w:r w:rsidR="007E51CD">
        <w:rPr>
          <w:rFonts w:ascii="TH SarabunIT๙" w:hAnsi="TH SarabunIT๙" w:cs="TH SarabunIT๙" w:hint="cs"/>
          <w:sz w:val="24"/>
          <w:szCs w:val="24"/>
          <w:cs/>
        </w:rPr>
        <w:t xml:space="preserve">บทที่ 2 </w:t>
      </w:r>
      <w:r>
        <w:rPr>
          <w:rFonts w:ascii="TH SarabunIT๙" w:hAnsi="TH SarabunIT๙" w:cs="TH SarabunIT๙" w:hint="cs"/>
          <w:sz w:val="24"/>
          <w:szCs w:val="24"/>
          <w:cs/>
        </w:rPr>
        <w:t>รายงานผลการ</w:t>
      </w:r>
      <w:r>
        <w:rPr>
          <w:rFonts w:ascii="TH SarabunIT๙" w:hAnsi="TH SarabunIT๙" w:cs="TH SarabunIT๙" w:hint="cs"/>
          <w:sz w:val="24"/>
          <w:szCs w:val="24"/>
          <w:cs/>
        </w:rPr>
        <w:t>ดำเนินงาน</w:t>
      </w:r>
      <w:r w:rsidR="007E51CD">
        <w:rPr>
          <w:rFonts w:ascii="TH SarabunIT๙" w:hAnsi="TH SarabunIT๙" w:cs="TH SarabunIT๙" w:hint="cs"/>
          <w:sz w:val="24"/>
          <w:szCs w:val="24"/>
          <w:cs/>
        </w:rPr>
        <w:t xml:space="preserve"> (</w:t>
      </w:r>
      <w:r>
        <w:rPr>
          <w:rFonts w:ascii="TH SarabunIT๙" w:hAnsi="TH SarabunIT๙" w:cs="TH SarabunIT๙" w:hint="cs"/>
          <w:sz w:val="24"/>
          <w:szCs w:val="24"/>
          <w:cs/>
        </w:rPr>
        <w:t>หมวด 3 หมวด 4 และหมวด 6</w:t>
      </w:r>
      <w:r w:rsidR="007E51CD">
        <w:rPr>
          <w:rFonts w:ascii="TH SarabunIT๙" w:hAnsi="TH SarabunIT๙" w:cs="TH SarabunIT๙" w:hint="cs"/>
          <w:sz w:val="24"/>
          <w:szCs w:val="24"/>
          <w:cs/>
        </w:rPr>
        <w:t>)</w:t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</w:t>
      </w:r>
    </w:p>
    <w:p w:rsidR="007A1C42" w:rsidRPr="004F3199" w:rsidRDefault="007A1C42" w:rsidP="00C34AA1">
      <w:pPr>
        <w:rPr>
          <w:rFonts w:ascii="TH SarabunIT๙" w:hAnsi="TH SarabunIT๙" w:cs="TH SarabunIT๙"/>
          <w:b/>
          <w:bCs/>
          <w:sz w:val="24"/>
          <w:szCs w:val="24"/>
        </w:rPr>
      </w:pPr>
    </w:p>
    <w:p w:rsidR="007A1C42" w:rsidRPr="004F3199" w:rsidRDefault="007A1C42" w:rsidP="00C34AA1">
      <w:pPr>
        <w:rPr>
          <w:rFonts w:ascii="TH SarabunIT๙" w:hAnsi="TH SarabunIT๙" w:cs="TH SarabunIT๙"/>
          <w:b/>
          <w:bCs/>
          <w:sz w:val="24"/>
          <w:szCs w:val="24"/>
        </w:rPr>
      </w:pPr>
    </w:p>
    <w:p w:rsidR="007A1C42" w:rsidRPr="004F3199" w:rsidRDefault="007A1C42" w:rsidP="00C34AA1">
      <w:pPr>
        <w:rPr>
          <w:rFonts w:ascii="TH SarabunIT๙" w:hAnsi="TH SarabunIT๙" w:cs="TH SarabunIT๙"/>
          <w:b/>
          <w:bCs/>
          <w:sz w:val="24"/>
          <w:szCs w:val="24"/>
        </w:rPr>
      </w:pPr>
    </w:p>
    <w:p w:rsidR="007A1C42" w:rsidRPr="004F3199" w:rsidRDefault="007A1C42" w:rsidP="00C34AA1">
      <w:pPr>
        <w:rPr>
          <w:rFonts w:ascii="TH SarabunIT๙" w:hAnsi="TH SarabunIT๙" w:cs="TH SarabunIT๙"/>
          <w:b/>
          <w:bCs/>
          <w:sz w:val="24"/>
          <w:szCs w:val="24"/>
        </w:rPr>
      </w:pPr>
    </w:p>
    <w:p w:rsidR="00C34AA1" w:rsidRPr="004F3199" w:rsidRDefault="00C34AA1" w:rsidP="00C34AA1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  <w:r w:rsidRPr="004F3199">
        <w:rPr>
          <w:rFonts w:ascii="TH SarabunIT๙" w:hAnsi="TH SarabunIT๙" w:cs="TH SarabunIT๙"/>
          <w:b/>
          <w:bCs/>
          <w:sz w:val="24"/>
          <w:szCs w:val="24"/>
          <w:highlight w:val="green"/>
        </w:rPr>
        <w:lastRenderedPageBreak/>
        <w:t>Process Mapping</w:t>
      </w:r>
    </w:p>
    <w:p w:rsidR="00F55F22" w:rsidRPr="004F3199" w:rsidRDefault="00F55F22" w:rsidP="00C34AA1">
      <w:pPr>
        <w:spacing w:after="0" w:line="240" w:lineRule="auto"/>
        <w:rPr>
          <w:rFonts w:ascii="TH SarabunIT๙" w:hAnsi="TH SarabunIT๙" w:cs="TH SarabunIT๙"/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1559"/>
        <w:gridCol w:w="1276"/>
        <w:gridCol w:w="1417"/>
        <w:gridCol w:w="1276"/>
        <w:gridCol w:w="1276"/>
        <w:gridCol w:w="1007"/>
        <w:gridCol w:w="3779"/>
      </w:tblGrid>
      <w:tr w:rsidR="00E334D2" w:rsidRPr="004F3199" w:rsidTr="00E334D2">
        <w:tc>
          <w:tcPr>
            <w:tcW w:w="4361" w:type="dxa"/>
            <w:vMerge w:val="restart"/>
            <w:vAlign w:val="center"/>
          </w:tcPr>
          <w:p w:rsidR="00F00B99" w:rsidRPr="004F3199" w:rsidRDefault="00E334D2" w:rsidP="00E334D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F31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กระบวนการ</w:t>
            </w:r>
            <w:r w:rsidR="007A1C42" w:rsidRPr="004F3199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</w:t>
            </w:r>
          </w:p>
          <w:p w:rsidR="00E334D2" w:rsidRPr="004F3199" w:rsidRDefault="007A1C42" w:rsidP="00E334D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F31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(ดึงมาจากกระบวนการในหน้า 1</w:t>
            </w:r>
            <w:r w:rsidR="006727A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="006727A9">
              <w:rPr>
                <w:rFonts w:ascii="TH SarabunIT๙" w:hAnsi="TH SarabunIT๙" w:cs="TH SarabunIT๙" w:hint="cs"/>
                <w:b/>
                <w:bCs/>
                <w:color w:val="FF0000"/>
                <w:sz w:val="24"/>
                <w:szCs w:val="24"/>
                <w:cs/>
              </w:rPr>
              <w:t>(8)</w:t>
            </w:r>
            <w:r w:rsidR="00F00B99" w:rsidRPr="004F31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 แล้วมาแตกกระบวนการย่อยลงไปอีก 1 ระดับ</w:t>
            </w:r>
            <w:r w:rsidRPr="004F31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7811" w:type="dxa"/>
            <w:gridSpan w:val="6"/>
          </w:tcPr>
          <w:p w:rsidR="00E334D2" w:rsidRPr="004F3199" w:rsidRDefault="00E334D2" w:rsidP="002F66A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F31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ตัวชี้วัดความสำเร็จขององค์กร</w:t>
            </w:r>
            <w:r w:rsidR="007A1C42" w:rsidRPr="004F3199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 </w:t>
            </w:r>
            <w:r w:rsidR="007A1C42" w:rsidRPr="004F31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(ดึงมาจากตัวชี้วัดในหน้า 1)</w:t>
            </w:r>
          </w:p>
        </w:tc>
        <w:tc>
          <w:tcPr>
            <w:tcW w:w="3779" w:type="dxa"/>
            <w:vMerge w:val="restart"/>
            <w:vAlign w:val="center"/>
          </w:tcPr>
          <w:p w:rsidR="00E334D2" w:rsidRPr="004F3199" w:rsidRDefault="00E334D2" w:rsidP="00E334D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F31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ตัวชี้วัดในกระบวนการ</w:t>
            </w:r>
          </w:p>
          <w:p w:rsidR="007A1C42" w:rsidRPr="004F3199" w:rsidRDefault="007A1C42" w:rsidP="00E334D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F31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(ดึงมาจากตัวชี้วัดในหน้า 1</w:t>
            </w:r>
            <w:r w:rsidR="006727A9">
              <w:rPr>
                <w:rFonts w:ascii="TH SarabunIT๙" w:hAnsi="TH SarabunIT๙" w:cs="TH SarabunIT๙" w:hint="cs"/>
                <w:b/>
                <w:bCs/>
                <w:color w:val="FF0000"/>
                <w:sz w:val="24"/>
                <w:szCs w:val="24"/>
                <w:cs/>
              </w:rPr>
              <w:t xml:space="preserve"> (6) </w:t>
            </w:r>
            <w:r w:rsidRPr="004F319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</w:tr>
      <w:tr w:rsidR="007A1C42" w:rsidRPr="004F3199" w:rsidTr="00E334D2">
        <w:tc>
          <w:tcPr>
            <w:tcW w:w="4361" w:type="dxa"/>
            <w:vMerge/>
          </w:tcPr>
          <w:p w:rsidR="007A1C42" w:rsidRPr="004F3199" w:rsidRDefault="007A1C42" w:rsidP="00C34AA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7A1C42" w:rsidRPr="004F3199" w:rsidRDefault="007A1C42" w:rsidP="0060769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F3199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…….</w:t>
            </w:r>
          </w:p>
        </w:tc>
        <w:tc>
          <w:tcPr>
            <w:tcW w:w="1276" w:type="dxa"/>
          </w:tcPr>
          <w:p w:rsidR="007A1C42" w:rsidRPr="004F3199" w:rsidRDefault="007A1C42" w:rsidP="0060769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F3199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…….</w:t>
            </w:r>
          </w:p>
        </w:tc>
        <w:tc>
          <w:tcPr>
            <w:tcW w:w="1417" w:type="dxa"/>
          </w:tcPr>
          <w:p w:rsidR="007A1C42" w:rsidRPr="004F3199" w:rsidRDefault="007A1C42" w:rsidP="0060769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F3199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…….</w:t>
            </w:r>
          </w:p>
        </w:tc>
        <w:tc>
          <w:tcPr>
            <w:tcW w:w="1276" w:type="dxa"/>
          </w:tcPr>
          <w:p w:rsidR="007A1C42" w:rsidRPr="004F3199" w:rsidRDefault="007A1C42" w:rsidP="0060769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F3199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…….</w:t>
            </w:r>
          </w:p>
        </w:tc>
        <w:tc>
          <w:tcPr>
            <w:tcW w:w="1276" w:type="dxa"/>
          </w:tcPr>
          <w:p w:rsidR="007A1C42" w:rsidRPr="004F3199" w:rsidRDefault="007A1C42" w:rsidP="00E334D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F3199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…….</w:t>
            </w:r>
          </w:p>
        </w:tc>
        <w:tc>
          <w:tcPr>
            <w:tcW w:w="1007" w:type="dxa"/>
          </w:tcPr>
          <w:p w:rsidR="007A1C42" w:rsidRPr="004F3199" w:rsidRDefault="007A1C42" w:rsidP="00E334D2">
            <w:pPr>
              <w:ind w:right="-93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F3199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………</w:t>
            </w:r>
          </w:p>
        </w:tc>
        <w:tc>
          <w:tcPr>
            <w:tcW w:w="3779" w:type="dxa"/>
            <w:vMerge/>
          </w:tcPr>
          <w:p w:rsidR="007A1C42" w:rsidRPr="004F3199" w:rsidRDefault="007A1C42" w:rsidP="00C34AA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344745" w:rsidRPr="004F3199" w:rsidTr="007A1C42">
        <w:tc>
          <w:tcPr>
            <w:tcW w:w="4361" w:type="dxa"/>
            <w:shd w:val="clear" w:color="auto" w:fill="auto"/>
          </w:tcPr>
          <w:p w:rsidR="00344745" w:rsidRPr="004F3199" w:rsidRDefault="00344745" w:rsidP="007A1C4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344745" w:rsidRPr="006E3736" w:rsidRDefault="00344745" w:rsidP="008957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4745" w:rsidRPr="006E3736" w:rsidRDefault="00344745" w:rsidP="0034474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344745" w:rsidRPr="006E3736" w:rsidRDefault="00344745" w:rsidP="0034474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44745" w:rsidRPr="006E3736" w:rsidRDefault="00344745" w:rsidP="008957D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344745" w:rsidRPr="006E3736" w:rsidRDefault="00344745" w:rsidP="008957D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007" w:type="dxa"/>
          </w:tcPr>
          <w:p w:rsidR="00344745" w:rsidRPr="006E3736" w:rsidRDefault="00344745" w:rsidP="0034474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3779" w:type="dxa"/>
          </w:tcPr>
          <w:p w:rsidR="00344745" w:rsidRPr="004F3199" w:rsidRDefault="00344745" w:rsidP="007A1C4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B488A" w:rsidRPr="004F3199" w:rsidTr="007A1C42">
        <w:tc>
          <w:tcPr>
            <w:tcW w:w="4361" w:type="dxa"/>
            <w:shd w:val="clear" w:color="auto" w:fill="auto"/>
          </w:tcPr>
          <w:p w:rsidR="00FB488A" w:rsidRPr="004F3199" w:rsidRDefault="00FB488A" w:rsidP="007A1C4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FB488A" w:rsidRPr="006E3736" w:rsidRDefault="00FB488A" w:rsidP="008957D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B488A" w:rsidRPr="006E3736" w:rsidRDefault="00FB488A" w:rsidP="0034474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FB488A" w:rsidRPr="006E3736" w:rsidRDefault="00FB488A" w:rsidP="0034474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B488A" w:rsidRPr="006E3736" w:rsidRDefault="00FB488A" w:rsidP="0034474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B488A" w:rsidRPr="006E3736" w:rsidRDefault="00FB488A" w:rsidP="0034474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007" w:type="dxa"/>
          </w:tcPr>
          <w:p w:rsidR="00FB488A" w:rsidRPr="006E3736" w:rsidRDefault="00FB488A" w:rsidP="008957D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3779" w:type="dxa"/>
          </w:tcPr>
          <w:p w:rsidR="00FB488A" w:rsidRPr="004F3199" w:rsidRDefault="00FB488A" w:rsidP="007A1C4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B488A" w:rsidRPr="004F3199" w:rsidTr="007A1C42">
        <w:tc>
          <w:tcPr>
            <w:tcW w:w="4361" w:type="dxa"/>
            <w:shd w:val="clear" w:color="auto" w:fill="auto"/>
          </w:tcPr>
          <w:p w:rsidR="00FB488A" w:rsidRPr="004F3199" w:rsidRDefault="00FB488A" w:rsidP="007A1C4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488A" w:rsidRPr="006E3736" w:rsidRDefault="00FB488A" w:rsidP="0034474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B488A" w:rsidRPr="006E3736" w:rsidRDefault="00FB488A" w:rsidP="008957D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FB488A" w:rsidRPr="006E3736" w:rsidRDefault="00FB488A" w:rsidP="008957D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B488A" w:rsidRPr="006E3736" w:rsidRDefault="00FB488A" w:rsidP="0034474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B488A" w:rsidRPr="006E3736" w:rsidRDefault="00FB488A" w:rsidP="0034474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007" w:type="dxa"/>
          </w:tcPr>
          <w:p w:rsidR="00FB488A" w:rsidRPr="006E3736" w:rsidRDefault="00FB488A" w:rsidP="0034474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3779" w:type="dxa"/>
          </w:tcPr>
          <w:p w:rsidR="00FB488A" w:rsidRPr="004F3199" w:rsidRDefault="00FB488A" w:rsidP="00C34AA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FB488A" w:rsidRPr="004F3199" w:rsidTr="007A1C42">
        <w:tc>
          <w:tcPr>
            <w:tcW w:w="4361" w:type="dxa"/>
            <w:shd w:val="clear" w:color="auto" w:fill="auto"/>
          </w:tcPr>
          <w:p w:rsidR="00FB488A" w:rsidRPr="004F3199" w:rsidRDefault="00FB488A" w:rsidP="007A1C4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488A" w:rsidRPr="006E3736" w:rsidRDefault="00FB488A" w:rsidP="008957D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B488A" w:rsidRPr="006E3736" w:rsidRDefault="00FB488A" w:rsidP="0034474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FB488A" w:rsidRPr="006E3736" w:rsidRDefault="00FB488A" w:rsidP="0034474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B488A" w:rsidRPr="006E3736" w:rsidRDefault="00FB488A" w:rsidP="0034474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B488A" w:rsidRPr="006E3736" w:rsidRDefault="00FB488A" w:rsidP="0034474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007" w:type="dxa"/>
          </w:tcPr>
          <w:p w:rsidR="00FB488A" w:rsidRPr="006E3736" w:rsidRDefault="00FB488A" w:rsidP="008957D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3779" w:type="dxa"/>
          </w:tcPr>
          <w:p w:rsidR="00FB488A" w:rsidRPr="004F3199" w:rsidRDefault="00FB488A" w:rsidP="00C34AA1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FB488A" w:rsidRPr="004F3199" w:rsidTr="007A1C42">
        <w:tc>
          <w:tcPr>
            <w:tcW w:w="4361" w:type="dxa"/>
            <w:shd w:val="clear" w:color="auto" w:fill="auto"/>
          </w:tcPr>
          <w:p w:rsidR="00FB488A" w:rsidRPr="004F3199" w:rsidRDefault="00FB488A" w:rsidP="007A1C4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FB488A" w:rsidRPr="006E3736" w:rsidRDefault="00FB488A" w:rsidP="0034474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B488A" w:rsidRPr="006E3736" w:rsidRDefault="00FB488A" w:rsidP="0034474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FB488A" w:rsidRPr="006E3736" w:rsidRDefault="00FB488A" w:rsidP="0034474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B488A" w:rsidRPr="006E3736" w:rsidRDefault="00FB488A" w:rsidP="0034474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B488A" w:rsidRPr="006E3736" w:rsidRDefault="00FB488A" w:rsidP="0034474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007" w:type="dxa"/>
          </w:tcPr>
          <w:p w:rsidR="00FB488A" w:rsidRPr="006E3736" w:rsidRDefault="00FB488A" w:rsidP="008957D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3779" w:type="dxa"/>
          </w:tcPr>
          <w:p w:rsidR="00FB488A" w:rsidRPr="004F3199" w:rsidRDefault="00FB488A" w:rsidP="007A1C4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B488A" w:rsidRPr="004F3199" w:rsidTr="007A1C42">
        <w:tc>
          <w:tcPr>
            <w:tcW w:w="4361" w:type="dxa"/>
            <w:shd w:val="clear" w:color="auto" w:fill="auto"/>
          </w:tcPr>
          <w:p w:rsidR="00FB488A" w:rsidRPr="004F3199" w:rsidRDefault="00FB488A" w:rsidP="007A1C42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:rsidR="00FB488A" w:rsidRPr="006E3736" w:rsidRDefault="00FB488A" w:rsidP="0034474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B488A" w:rsidRPr="006E3736" w:rsidRDefault="00FB488A" w:rsidP="008957D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FB488A" w:rsidRPr="006E3736" w:rsidRDefault="00FB488A" w:rsidP="0034474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B488A" w:rsidRPr="006E3736" w:rsidRDefault="00FB488A" w:rsidP="0034474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B488A" w:rsidRPr="006E3736" w:rsidRDefault="00FB488A" w:rsidP="0034474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007" w:type="dxa"/>
          </w:tcPr>
          <w:p w:rsidR="00FB488A" w:rsidRPr="006E3736" w:rsidRDefault="00FB488A" w:rsidP="0034474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3779" w:type="dxa"/>
          </w:tcPr>
          <w:p w:rsidR="00FB488A" w:rsidRPr="004F3199" w:rsidRDefault="00FB488A" w:rsidP="007A1C4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F55F22" w:rsidRPr="004F3199" w:rsidRDefault="00F55F22" w:rsidP="00C34AA1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</w:rPr>
      </w:pPr>
    </w:p>
    <w:sectPr w:rsidR="00F55F22" w:rsidRPr="004F3199" w:rsidSect="00887C79">
      <w:type w:val="continuous"/>
      <w:pgSz w:w="16838" w:h="11906" w:orient="landscape"/>
      <w:pgMar w:top="-253" w:right="536" w:bottom="426" w:left="567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020" w:rsidRDefault="00AA6020" w:rsidP="00DD4433">
      <w:pPr>
        <w:spacing w:after="0" w:line="240" w:lineRule="auto"/>
      </w:pPr>
      <w:r>
        <w:separator/>
      </w:r>
    </w:p>
  </w:endnote>
  <w:endnote w:type="continuationSeparator" w:id="0">
    <w:p w:rsidR="00AA6020" w:rsidRDefault="00AA6020" w:rsidP="00DD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020" w:rsidRDefault="00AA6020" w:rsidP="00DD4433">
      <w:pPr>
        <w:spacing w:after="0" w:line="240" w:lineRule="auto"/>
      </w:pPr>
      <w:r>
        <w:separator/>
      </w:r>
    </w:p>
  </w:footnote>
  <w:footnote w:type="continuationSeparator" w:id="0">
    <w:p w:rsidR="00AA6020" w:rsidRDefault="00AA6020" w:rsidP="00DD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hAnsi="TH SarabunIT๙" w:cs="TH SarabunIT๙"/>
      </w:rPr>
      <w:id w:val="-2088678747"/>
      <w:docPartObj>
        <w:docPartGallery w:val="Page Numbers (Top of Page)"/>
        <w:docPartUnique/>
      </w:docPartObj>
    </w:sdtPr>
    <w:sdtEndPr>
      <w:rPr>
        <w:b/>
        <w:bCs/>
        <w:sz w:val="28"/>
      </w:rPr>
    </w:sdtEndPr>
    <w:sdtContent>
      <w:p w:rsidR="00DD4433" w:rsidRPr="004F3199" w:rsidRDefault="00DD4433">
        <w:pPr>
          <w:pStyle w:val="Header"/>
          <w:jc w:val="right"/>
          <w:rPr>
            <w:rFonts w:ascii="TH SarabunIT๙" w:hAnsi="TH SarabunIT๙" w:cs="TH SarabunIT๙"/>
            <w:b/>
            <w:bCs/>
            <w:sz w:val="28"/>
          </w:rPr>
        </w:pPr>
        <w:r w:rsidRPr="004F3199">
          <w:rPr>
            <w:rFonts w:ascii="TH SarabunIT๙" w:hAnsi="TH SarabunIT๙" w:cs="TH SarabunIT๙"/>
            <w:b/>
            <w:bCs/>
            <w:sz w:val="28"/>
          </w:rPr>
          <w:fldChar w:fldCharType="begin"/>
        </w:r>
        <w:r w:rsidRPr="004F3199">
          <w:rPr>
            <w:rFonts w:ascii="TH SarabunIT๙" w:hAnsi="TH SarabunIT๙" w:cs="TH SarabunIT๙"/>
            <w:b/>
            <w:bCs/>
            <w:sz w:val="28"/>
          </w:rPr>
          <w:instrText>PAGE   \* MERGEFORMAT</w:instrText>
        </w:r>
        <w:r w:rsidRPr="004F3199">
          <w:rPr>
            <w:rFonts w:ascii="TH SarabunIT๙" w:hAnsi="TH SarabunIT๙" w:cs="TH SarabunIT๙"/>
            <w:b/>
            <w:bCs/>
            <w:sz w:val="28"/>
          </w:rPr>
          <w:fldChar w:fldCharType="separate"/>
        </w:r>
        <w:r w:rsidR="007E51CD" w:rsidRPr="007E51CD">
          <w:rPr>
            <w:rFonts w:ascii="TH SarabunIT๙" w:hAnsi="TH SarabunIT๙" w:cs="TH SarabunIT๙"/>
            <w:b/>
            <w:bCs/>
            <w:noProof/>
            <w:sz w:val="28"/>
            <w:lang w:val="th-TH"/>
          </w:rPr>
          <w:t>1</w:t>
        </w:r>
        <w:r w:rsidRPr="004F3199">
          <w:rPr>
            <w:rFonts w:ascii="TH SarabunIT๙" w:hAnsi="TH SarabunIT๙" w:cs="TH SarabunIT๙"/>
            <w:b/>
            <w:bCs/>
            <w:sz w:val="28"/>
          </w:rPr>
          <w:fldChar w:fldCharType="end"/>
        </w:r>
      </w:p>
    </w:sdtContent>
  </w:sdt>
  <w:p w:rsidR="00DD4433" w:rsidRDefault="00DD44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1C31"/>
    <w:multiLevelType w:val="hybridMultilevel"/>
    <w:tmpl w:val="67C68648"/>
    <w:lvl w:ilvl="0" w:tplc="49F6E7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30DE9"/>
    <w:multiLevelType w:val="hybridMultilevel"/>
    <w:tmpl w:val="B6428236"/>
    <w:lvl w:ilvl="0" w:tplc="B580716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87C06"/>
    <w:multiLevelType w:val="hybridMultilevel"/>
    <w:tmpl w:val="633A3C10"/>
    <w:lvl w:ilvl="0" w:tplc="8BBA04E0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87BC4"/>
    <w:multiLevelType w:val="hybridMultilevel"/>
    <w:tmpl w:val="CBA292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27FBA"/>
    <w:multiLevelType w:val="hybridMultilevel"/>
    <w:tmpl w:val="1C8228C6"/>
    <w:lvl w:ilvl="0" w:tplc="805E3976">
      <w:start w:val="1"/>
      <w:numFmt w:val="decimal"/>
      <w:lvlText w:val="%1)"/>
      <w:lvlJc w:val="left"/>
      <w:pPr>
        <w:ind w:left="1038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5">
    <w:nsid w:val="10EC7367"/>
    <w:multiLevelType w:val="hybridMultilevel"/>
    <w:tmpl w:val="F25067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52271"/>
    <w:multiLevelType w:val="hybridMultilevel"/>
    <w:tmpl w:val="F66899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97620"/>
    <w:multiLevelType w:val="hybridMultilevel"/>
    <w:tmpl w:val="179055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B47DBF"/>
    <w:multiLevelType w:val="hybridMultilevel"/>
    <w:tmpl w:val="9B9408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DA4B1D"/>
    <w:multiLevelType w:val="hybridMultilevel"/>
    <w:tmpl w:val="868643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C61C98D2"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25708C"/>
    <w:multiLevelType w:val="hybridMultilevel"/>
    <w:tmpl w:val="DA06BB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2942DC"/>
    <w:multiLevelType w:val="hybridMultilevel"/>
    <w:tmpl w:val="6BCCCE90"/>
    <w:lvl w:ilvl="0" w:tplc="FDEE368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894C41"/>
    <w:multiLevelType w:val="hybridMultilevel"/>
    <w:tmpl w:val="A5BED640"/>
    <w:lvl w:ilvl="0" w:tplc="58D42F9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16119C"/>
    <w:multiLevelType w:val="hybridMultilevel"/>
    <w:tmpl w:val="622CB7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7B7EB2"/>
    <w:multiLevelType w:val="hybridMultilevel"/>
    <w:tmpl w:val="B0483A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D84C86"/>
    <w:multiLevelType w:val="hybridMultilevel"/>
    <w:tmpl w:val="E2D8F3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A40822"/>
    <w:multiLevelType w:val="hybridMultilevel"/>
    <w:tmpl w:val="32F68C9A"/>
    <w:lvl w:ilvl="0" w:tplc="529CB75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0F51EC"/>
    <w:multiLevelType w:val="hybridMultilevel"/>
    <w:tmpl w:val="0F9C32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D0362D"/>
    <w:multiLevelType w:val="hybridMultilevel"/>
    <w:tmpl w:val="2A44BE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60119C"/>
    <w:multiLevelType w:val="hybridMultilevel"/>
    <w:tmpl w:val="91E2EEF0"/>
    <w:lvl w:ilvl="0" w:tplc="1338CA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B127F4"/>
    <w:multiLevelType w:val="hybridMultilevel"/>
    <w:tmpl w:val="18F6FB48"/>
    <w:lvl w:ilvl="0" w:tplc="8F2856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2E728A"/>
    <w:multiLevelType w:val="hybridMultilevel"/>
    <w:tmpl w:val="B11053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770484"/>
    <w:multiLevelType w:val="hybridMultilevel"/>
    <w:tmpl w:val="DDBCFE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B23259"/>
    <w:multiLevelType w:val="hybridMultilevel"/>
    <w:tmpl w:val="63A63D34"/>
    <w:lvl w:ilvl="0" w:tplc="49F6E7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DC4FD9"/>
    <w:multiLevelType w:val="hybridMultilevel"/>
    <w:tmpl w:val="05EC7FEC"/>
    <w:lvl w:ilvl="0" w:tplc="FDEE368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5A51E5"/>
    <w:multiLevelType w:val="hybridMultilevel"/>
    <w:tmpl w:val="E416CC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2C0E42"/>
    <w:multiLevelType w:val="hybridMultilevel"/>
    <w:tmpl w:val="6DB0757E"/>
    <w:lvl w:ilvl="0" w:tplc="49F6E7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7C7FE4"/>
    <w:multiLevelType w:val="hybridMultilevel"/>
    <w:tmpl w:val="1F72BAF2"/>
    <w:lvl w:ilvl="0" w:tplc="848EBE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331AA2"/>
    <w:multiLevelType w:val="hybridMultilevel"/>
    <w:tmpl w:val="C1F2E19A"/>
    <w:lvl w:ilvl="0" w:tplc="49F6E7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2F74FA"/>
    <w:multiLevelType w:val="hybridMultilevel"/>
    <w:tmpl w:val="EF5C657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7A9C0270"/>
    <w:multiLevelType w:val="hybridMultilevel"/>
    <w:tmpl w:val="5EC638F2"/>
    <w:lvl w:ilvl="0" w:tplc="04090011">
      <w:start w:val="1"/>
      <w:numFmt w:val="decimal"/>
      <w:lvlText w:val="%1)"/>
      <w:lvlJc w:val="left"/>
      <w:pPr>
        <w:ind w:left="981" w:hanging="360"/>
      </w:pPr>
    </w:lvl>
    <w:lvl w:ilvl="1" w:tplc="04090019" w:tentative="1">
      <w:start w:val="1"/>
      <w:numFmt w:val="lowerLetter"/>
      <w:lvlText w:val="%2."/>
      <w:lvlJc w:val="left"/>
      <w:pPr>
        <w:ind w:left="1701" w:hanging="360"/>
      </w:pPr>
    </w:lvl>
    <w:lvl w:ilvl="2" w:tplc="0409001B" w:tentative="1">
      <w:start w:val="1"/>
      <w:numFmt w:val="lowerRoman"/>
      <w:lvlText w:val="%3."/>
      <w:lvlJc w:val="right"/>
      <w:pPr>
        <w:ind w:left="2421" w:hanging="180"/>
      </w:pPr>
    </w:lvl>
    <w:lvl w:ilvl="3" w:tplc="0409000F" w:tentative="1">
      <w:start w:val="1"/>
      <w:numFmt w:val="decimal"/>
      <w:lvlText w:val="%4."/>
      <w:lvlJc w:val="left"/>
      <w:pPr>
        <w:ind w:left="3141" w:hanging="360"/>
      </w:pPr>
    </w:lvl>
    <w:lvl w:ilvl="4" w:tplc="04090019" w:tentative="1">
      <w:start w:val="1"/>
      <w:numFmt w:val="lowerLetter"/>
      <w:lvlText w:val="%5."/>
      <w:lvlJc w:val="left"/>
      <w:pPr>
        <w:ind w:left="3861" w:hanging="360"/>
      </w:pPr>
    </w:lvl>
    <w:lvl w:ilvl="5" w:tplc="0409001B" w:tentative="1">
      <w:start w:val="1"/>
      <w:numFmt w:val="lowerRoman"/>
      <w:lvlText w:val="%6."/>
      <w:lvlJc w:val="right"/>
      <w:pPr>
        <w:ind w:left="4581" w:hanging="180"/>
      </w:pPr>
    </w:lvl>
    <w:lvl w:ilvl="6" w:tplc="0409000F" w:tentative="1">
      <w:start w:val="1"/>
      <w:numFmt w:val="decimal"/>
      <w:lvlText w:val="%7."/>
      <w:lvlJc w:val="left"/>
      <w:pPr>
        <w:ind w:left="5301" w:hanging="360"/>
      </w:pPr>
    </w:lvl>
    <w:lvl w:ilvl="7" w:tplc="04090019" w:tentative="1">
      <w:start w:val="1"/>
      <w:numFmt w:val="lowerLetter"/>
      <w:lvlText w:val="%8."/>
      <w:lvlJc w:val="left"/>
      <w:pPr>
        <w:ind w:left="6021" w:hanging="360"/>
      </w:pPr>
    </w:lvl>
    <w:lvl w:ilvl="8" w:tplc="040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31">
    <w:nsid w:val="7B7C139A"/>
    <w:multiLevelType w:val="hybridMultilevel"/>
    <w:tmpl w:val="81CE1E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5A3280"/>
    <w:multiLevelType w:val="hybridMultilevel"/>
    <w:tmpl w:val="28164F0E"/>
    <w:lvl w:ilvl="0" w:tplc="49F6E7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9E35C3"/>
    <w:multiLevelType w:val="hybridMultilevel"/>
    <w:tmpl w:val="F00CAC8A"/>
    <w:lvl w:ilvl="0" w:tplc="D0BA002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8"/>
  </w:num>
  <w:num w:numId="4">
    <w:abstractNumId w:val="21"/>
  </w:num>
  <w:num w:numId="5">
    <w:abstractNumId w:val="13"/>
  </w:num>
  <w:num w:numId="6">
    <w:abstractNumId w:val="30"/>
  </w:num>
  <w:num w:numId="7">
    <w:abstractNumId w:val="5"/>
  </w:num>
  <w:num w:numId="8">
    <w:abstractNumId w:val="9"/>
  </w:num>
  <w:num w:numId="9">
    <w:abstractNumId w:val="7"/>
  </w:num>
  <w:num w:numId="10">
    <w:abstractNumId w:val="22"/>
  </w:num>
  <w:num w:numId="11">
    <w:abstractNumId w:val="15"/>
  </w:num>
  <w:num w:numId="12">
    <w:abstractNumId w:val="3"/>
  </w:num>
  <w:num w:numId="13">
    <w:abstractNumId w:val="17"/>
  </w:num>
  <w:num w:numId="14">
    <w:abstractNumId w:val="10"/>
  </w:num>
  <w:num w:numId="15">
    <w:abstractNumId w:val="25"/>
  </w:num>
  <w:num w:numId="16">
    <w:abstractNumId w:val="11"/>
  </w:num>
  <w:num w:numId="17">
    <w:abstractNumId w:val="24"/>
  </w:num>
  <w:num w:numId="18">
    <w:abstractNumId w:val="14"/>
  </w:num>
  <w:num w:numId="19">
    <w:abstractNumId w:val="1"/>
  </w:num>
  <w:num w:numId="20">
    <w:abstractNumId w:val="20"/>
  </w:num>
  <w:num w:numId="21">
    <w:abstractNumId w:val="33"/>
  </w:num>
  <w:num w:numId="22">
    <w:abstractNumId w:val="4"/>
  </w:num>
  <w:num w:numId="23">
    <w:abstractNumId w:val="31"/>
  </w:num>
  <w:num w:numId="24">
    <w:abstractNumId w:val="6"/>
  </w:num>
  <w:num w:numId="25">
    <w:abstractNumId w:val="19"/>
  </w:num>
  <w:num w:numId="26">
    <w:abstractNumId w:val="27"/>
  </w:num>
  <w:num w:numId="27">
    <w:abstractNumId w:val="18"/>
  </w:num>
  <w:num w:numId="28">
    <w:abstractNumId w:val="12"/>
  </w:num>
  <w:num w:numId="29">
    <w:abstractNumId w:val="23"/>
  </w:num>
  <w:num w:numId="30">
    <w:abstractNumId w:val="0"/>
  </w:num>
  <w:num w:numId="31">
    <w:abstractNumId w:val="32"/>
  </w:num>
  <w:num w:numId="32">
    <w:abstractNumId w:val="28"/>
  </w:num>
  <w:num w:numId="33">
    <w:abstractNumId w:val="26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871"/>
    <w:rsid w:val="00050B16"/>
    <w:rsid w:val="0006689F"/>
    <w:rsid w:val="000B636C"/>
    <w:rsid w:val="00102DC4"/>
    <w:rsid w:val="001267C2"/>
    <w:rsid w:val="0015107A"/>
    <w:rsid w:val="001A04ED"/>
    <w:rsid w:val="001C55BA"/>
    <w:rsid w:val="001E4D38"/>
    <w:rsid w:val="001F3F1F"/>
    <w:rsid w:val="001F47FF"/>
    <w:rsid w:val="00200E1C"/>
    <w:rsid w:val="00226781"/>
    <w:rsid w:val="00231E03"/>
    <w:rsid w:val="002575C6"/>
    <w:rsid w:val="00267E0B"/>
    <w:rsid w:val="002C221F"/>
    <w:rsid w:val="002D52A3"/>
    <w:rsid w:val="002F66A5"/>
    <w:rsid w:val="00303C9B"/>
    <w:rsid w:val="00305B27"/>
    <w:rsid w:val="003266C8"/>
    <w:rsid w:val="00344745"/>
    <w:rsid w:val="0035097D"/>
    <w:rsid w:val="00364C79"/>
    <w:rsid w:val="00366AF0"/>
    <w:rsid w:val="00370BD6"/>
    <w:rsid w:val="00374D92"/>
    <w:rsid w:val="00384DF1"/>
    <w:rsid w:val="003B71F9"/>
    <w:rsid w:val="0043514B"/>
    <w:rsid w:val="00442C71"/>
    <w:rsid w:val="00446B65"/>
    <w:rsid w:val="00481995"/>
    <w:rsid w:val="004935C1"/>
    <w:rsid w:val="004D487F"/>
    <w:rsid w:val="004E6905"/>
    <w:rsid w:val="004F3199"/>
    <w:rsid w:val="00500DA1"/>
    <w:rsid w:val="00525E54"/>
    <w:rsid w:val="00533164"/>
    <w:rsid w:val="00533186"/>
    <w:rsid w:val="0055601D"/>
    <w:rsid w:val="00557599"/>
    <w:rsid w:val="00565B1C"/>
    <w:rsid w:val="00575989"/>
    <w:rsid w:val="00577ABD"/>
    <w:rsid w:val="0058085B"/>
    <w:rsid w:val="005B6434"/>
    <w:rsid w:val="005C492B"/>
    <w:rsid w:val="00614ADE"/>
    <w:rsid w:val="0062175C"/>
    <w:rsid w:val="00646216"/>
    <w:rsid w:val="006727A9"/>
    <w:rsid w:val="00684455"/>
    <w:rsid w:val="006848AB"/>
    <w:rsid w:val="006B05A4"/>
    <w:rsid w:val="006E3736"/>
    <w:rsid w:val="006F1F32"/>
    <w:rsid w:val="0070449E"/>
    <w:rsid w:val="00733AE7"/>
    <w:rsid w:val="00747BFC"/>
    <w:rsid w:val="00757F3C"/>
    <w:rsid w:val="00766B77"/>
    <w:rsid w:val="00782829"/>
    <w:rsid w:val="007A1C42"/>
    <w:rsid w:val="007B6639"/>
    <w:rsid w:val="007B75B1"/>
    <w:rsid w:val="007B7F1B"/>
    <w:rsid w:val="007D7531"/>
    <w:rsid w:val="007E51CD"/>
    <w:rsid w:val="007E67D5"/>
    <w:rsid w:val="007F0A76"/>
    <w:rsid w:val="00862CF7"/>
    <w:rsid w:val="00873825"/>
    <w:rsid w:val="00887518"/>
    <w:rsid w:val="00887C79"/>
    <w:rsid w:val="008A4B2B"/>
    <w:rsid w:val="008C5DAA"/>
    <w:rsid w:val="00904871"/>
    <w:rsid w:val="00912F95"/>
    <w:rsid w:val="00916349"/>
    <w:rsid w:val="00925ABE"/>
    <w:rsid w:val="00943DAE"/>
    <w:rsid w:val="009669A6"/>
    <w:rsid w:val="00973676"/>
    <w:rsid w:val="00977C04"/>
    <w:rsid w:val="00994C1F"/>
    <w:rsid w:val="00997189"/>
    <w:rsid w:val="009C4902"/>
    <w:rsid w:val="00A6271D"/>
    <w:rsid w:val="00A72464"/>
    <w:rsid w:val="00A735DB"/>
    <w:rsid w:val="00A84034"/>
    <w:rsid w:val="00AA6020"/>
    <w:rsid w:val="00AB19CA"/>
    <w:rsid w:val="00AB405B"/>
    <w:rsid w:val="00AF670C"/>
    <w:rsid w:val="00B6050D"/>
    <w:rsid w:val="00B80AC2"/>
    <w:rsid w:val="00B83BD4"/>
    <w:rsid w:val="00BA7F90"/>
    <w:rsid w:val="00BF6B04"/>
    <w:rsid w:val="00C06523"/>
    <w:rsid w:val="00C21967"/>
    <w:rsid w:val="00C23DB8"/>
    <w:rsid w:val="00C34AA1"/>
    <w:rsid w:val="00C87266"/>
    <w:rsid w:val="00CC179E"/>
    <w:rsid w:val="00D1480B"/>
    <w:rsid w:val="00D23CFC"/>
    <w:rsid w:val="00DC57C4"/>
    <w:rsid w:val="00DD4433"/>
    <w:rsid w:val="00E334D2"/>
    <w:rsid w:val="00E36E79"/>
    <w:rsid w:val="00E76E62"/>
    <w:rsid w:val="00ED4E1F"/>
    <w:rsid w:val="00EE1B67"/>
    <w:rsid w:val="00EF4117"/>
    <w:rsid w:val="00F00B99"/>
    <w:rsid w:val="00F32F2C"/>
    <w:rsid w:val="00F47EF7"/>
    <w:rsid w:val="00F55F22"/>
    <w:rsid w:val="00F76538"/>
    <w:rsid w:val="00F8114E"/>
    <w:rsid w:val="00FB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4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3CFC"/>
    <w:pPr>
      <w:ind w:left="720"/>
      <w:contextualSpacing/>
    </w:pPr>
  </w:style>
  <w:style w:type="table" w:customStyle="1" w:styleId="1">
    <w:name w:val="เส้นตาราง1"/>
    <w:basedOn w:val="TableNormal"/>
    <w:next w:val="TableGrid"/>
    <w:uiPriority w:val="59"/>
    <w:rsid w:val="00DC5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44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433"/>
  </w:style>
  <w:style w:type="paragraph" w:styleId="Footer">
    <w:name w:val="footer"/>
    <w:basedOn w:val="Normal"/>
    <w:link w:val="FooterChar"/>
    <w:uiPriority w:val="99"/>
    <w:unhideWhenUsed/>
    <w:rsid w:val="00DD44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4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3CFC"/>
    <w:pPr>
      <w:ind w:left="720"/>
      <w:contextualSpacing/>
    </w:pPr>
  </w:style>
  <w:style w:type="table" w:customStyle="1" w:styleId="1">
    <w:name w:val="เส้นตาราง1"/>
    <w:basedOn w:val="TableNormal"/>
    <w:next w:val="TableGrid"/>
    <w:uiPriority w:val="59"/>
    <w:rsid w:val="00DC5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44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433"/>
  </w:style>
  <w:style w:type="paragraph" w:styleId="Footer">
    <w:name w:val="footer"/>
    <w:basedOn w:val="Normal"/>
    <w:link w:val="FooterChar"/>
    <w:uiPriority w:val="99"/>
    <w:unhideWhenUsed/>
    <w:rsid w:val="00DD44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48228-5AD8-49CD-8F96-A3EFCCFCA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ocs</dc:creator>
  <cp:lastModifiedBy>ocs</cp:lastModifiedBy>
  <cp:revision>11</cp:revision>
  <cp:lastPrinted>2016-08-29T06:58:00Z</cp:lastPrinted>
  <dcterms:created xsi:type="dcterms:W3CDTF">2016-08-26T04:50:00Z</dcterms:created>
  <dcterms:modified xsi:type="dcterms:W3CDTF">2016-08-29T07:40:00Z</dcterms:modified>
</cp:coreProperties>
</file>